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77D1E" w14:textId="77777777" w:rsidR="00396B12" w:rsidRDefault="00396B12" w:rsidP="00396B12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r>
        <w:rPr>
          <w:b/>
          <w:sz w:val="28"/>
          <w:szCs w:val="28"/>
          <w:u w:val="single"/>
        </w:rPr>
        <w:t>Media Make Up Body</w:t>
      </w:r>
    </w:p>
    <w:p w14:paraId="6B27D464" w14:textId="77777777" w:rsidR="00396B12" w:rsidRPr="00396B12" w:rsidRDefault="00396B12" w:rsidP="00396B12">
      <w:pPr>
        <w:pStyle w:val="Heading3"/>
        <w:keepNext w:val="0"/>
        <w:keepLines w:val="0"/>
        <w:pBdr>
          <w:top w:val="none" w:sz="0" w:space="9" w:color="auto"/>
          <w:left w:val="none" w:sz="0" w:space="0" w:color="auto"/>
          <w:bottom w:val="none" w:sz="0" w:space="9" w:color="auto"/>
          <w:right w:val="none" w:sz="0" w:space="0" w:color="auto"/>
          <w:between w:val="none" w:sz="0" w:space="9" w:color="auto"/>
        </w:pBdr>
        <w:spacing w:before="0" w:after="0" w:line="240" w:lineRule="auto"/>
        <w:rPr>
          <w:b/>
          <w:color w:val="000000"/>
          <w:sz w:val="22"/>
          <w:szCs w:val="22"/>
        </w:rPr>
      </w:pPr>
      <w:bookmarkStart w:id="1" w:name="_qcwi9ky7k471" w:colFirst="0" w:colLast="0"/>
      <w:bookmarkStart w:id="2" w:name="_4v21cnduxv9h" w:colFirst="0" w:colLast="0"/>
      <w:bookmarkEnd w:id="1"/>
      <w:bookmarkEnd w:id="2"/>
      <w:bookmarkEnd w:id="0"/>
      <w:r w:rsidRPr="00396B12">
        <w:rPr>
          <w:b/>
          <w:color w:val="000000"/>
          <w:sz w:val="22"/>
          <w:szCs w:val="22"/>
        </w:rPr>
        <w:t>Competition Overview</w:t>
      </w:r>
    </w:p>
    <w:p w14:paraId="720C0121" w14:textId="77777777" w:rsidR="00396B12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  <w:r>
        <w:rPr>
          <w:color w:val="231F20"/>
        </w:rPr>
        <w:t xml:space="preserve">This </w:t>
      </w:r>
      <w:proofErr w:type="spellStart"/>
      <w:r>
        <w:rPr>
          <w:color w:val="231F20"/>
        </w:rPr>
        <w:t>WorldSkills</w:t>
      </w:r>
      <w:proofErr w:type="spellEnd"/>
      <w:r>
        <w:rPr>
          <w:color w:val="231F20"/>
        </w:rPr>
        <w:t xml:space="preserve"> UK competition focuses on all the essential requirements for a successful career in media make-up.</w:t>
      </w:r>
    </w:p>
    <w:p w14:paraId="5194321E" w14:textId="77777777" w:rsidR="00396B12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  <w:r>
        <w:rPr>
          <w:color w:val="231F20"/>
        </w:rPr>
        <w:t>Competitors will be expected to demonstrate their skills as make-up artists within dynamic media environments. The competition tests creativity, technician skills, consultative and communication skills.</w:t>
      </w:r>
    </w:p>
    <w:p w14:paraId="3D538EBA" w14:textId="77777777" w:rsidR="00396B12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  <w:r>
        <w:rPr>
          <w:color w:val="231F20"/>
        </w:rPr>
        <w:t xml:space="preserve"> </w:t>
      </w:r>
    </w:p>
    <w:p w14:paraId="499749A4" w14:textId="77777777" w:rsidR="00396B12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  <w:rPr>
          <w:color w:val="231F20"/>
        </w:rPr>
      </w:pPr>
      <w:r>
        <w:rPr>
          <w:color w:val="231F20"/>
        </w:rPr>
        <w:t>Competitors must display one or more highly creative finished products that demonstrate knowledge of current fashion trends, make-up and costume design.</w:t>
      </w:r>
    </w:p>
    <w:p w14:paraId="4BF0EAC6" w14:textId="77777777" w:rsidR="00396B12" w:rsidRPr="00396B12" w:rsidRDefault="00396B12" w:rsidP="00396B12">
      <w:pPr>
        <w:spacing w:line="240" w:lineRule="auto"/>
        <w:rPr>
          <w:b/>
        </w:rPr>
      </w:pPr>
      <w:r w:rsidRPr="00396B12">
        <w:rPr>
          <w:b/>
        </w:rPr>
        <w:t>General Instructions</w:t>
      </w:r>
    </w:p>
    <w:p w14:paraId="746B91BB" w14:textId="77777777" w:rsidR="00396B12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 xml:space="preserve">Open Level entry – Entries will be accepted from competitors who have achieved within the last two years and/or are enrolled on a Make-Up programme of study working towards Level 3 or Level 4. </w:t>
      </w:r>
    </w:p>
    <w:p w14:paraId="5DC2B109" w14:textId="77777777" w:rsidR="00396B12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</w:p>
    <w:p w14:paraId="110E9B16" w14:textId="77777777" w:rsidR="00396B12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>Organisations can enter up to three competitors per site.</w:t>
      </w:r>
    </w:p>
    <w:p w14:paraId="78605549" w14:textId="77777777" w:rsidR="00396B12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</w:p>
    <w:p w14:paraId="22B4B780" w14:textId="77777777" w:rsidR="00396B12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 xml:space="preserve">This competition is conducted over three stages: </w:t>
      </w:r>
    </w:p>
    <w:p w14:paraId="09F06539" w14:textId="77777777" w:rsidR="00396B12" w:rsidRDefault="00396B12" w:rsidP="00396B1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11" w:color="auto"/>
          <w:right w:val="none" w:sz="0" w:space="0" w:color="auto"/>
        </w:pBdr>
        <w:spacing w:line="240" w:lineRule="auto"/>
        <w:contextualSpacing/>
      </w:pPr>
      <w:r>
        <w:t>Stage 1 -  Passive task to be submitted by photographic entry.</w:t>
      </w:r>
    </w:p>
    <w:p w14:paraId="6667E644" w14:textId="77777777" w:rsidR="00396B12" w:rsidRDefault="00396B12" w:rsidP="00396B1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11" w:color="auto"/>
          <w:right w:val="none" w:sz="0" w:space="0" w:color="auto"/>
        </w:pBdr>
        <w:spacing w:line="240" w:lineRule="auto"/>
        <w:contextualSpacing/>
      </w:pPr>
      <w:r>
        <w:t>Stage 2 – UK National regional heats</w:t>
      </w:r>
    </w:p>
    <w:p w14:paraId="3AF99F23" w14:textId="77777777" w:rsidR="00396B12" w:rsidRDefault="00396B12" w:rsidP="00396B1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11" w:color="auto"/>
          <w:right w:val="none" w:sz="0" w:space="0" w:color="auto"/>
        </w:pBdr>
        <w:spacing w:line="240" w:lineRule="auto"/>
        <w:contextualSpacing/>
      </w:pPr>
      <w:r>
        <w:t xml:space="preserve">Stage 3 – UK National Final </w:t>
      </w:r>
    </w:p>
    <w:p w14:paraId="155AD2CA" w14:textId="77777777" w:rsidR="00396B12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t xml:space="preserve">  </w:t>
      </w:r>
    </w:p>
    <w:p w14:paraId="58555763" w14:textId="77777777" w:rsidR="00396B12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 w:rsidRPr="00AB3AF4">
        <w:rPr>
          <w:u w:val="single"/>
        </w:rPr>
        <w:t>OPEN JUDGING</w:t>
      </w:r>
      <w:r w:rsidRPr="00AB3AF4">
        <w:t>:</w:t>
      </w:r>
      <w:r>
        <w:t xml:space="preserve"> The competition at all stages involves Open Judging, so the Judges may walk around observing you during the competition.</w:t>
      </w:r>
    </w:p>
    <w:p w14:paraId="5D066028" w14:textId="77777777" w:rsidR="00396B12" w:rsidRPr="00396B12" w:rsidRDefault="00396B12" w:rsidP="00396B12">
      <w:pPr>
        <w:spacing w:line="240" w:lineRule="auto"/>
        <w:rPr>
          <w:b/>
        </w:rPr>
      </w:pPr>
      <w:r w:rsidRPr="00396B12">
        <w:rPr>
          <w:b/>
        </w:rPr>
        <w:t>Core Competencies</w:t>
      </w:r>
    </w:p>
    <w:p w14:paraId="58A3CDA6" w14:textId="77777777" w:rsidR="00396B12" w:rsidRDefault="00396B12" w:rsidP="00396B12">
      <w:pPr>
        <w:widowControl w:val="0"/>
        <w:spacing w:line="240" w:lineRule="auto"/>
      </w:pPr>
      <w:r>
        <w:t>Competitors taking part in this competition should be able to demonstrate:</w:t>
      </w:r>
    </w:p>
    <w:p w14:paraId="1F154175" w14:textId="77777777" w:rsidR="00396B12" w:rsidRDefault="00396B12" w:rsidP="00396B12">
      <w:pPr>
        <w:spacing w:line="240" w:lineRule="auto"/>
        <w:ind w:left="1120" w:hanging="360"/>
      </w:pPr>
      <w:r>
        <w:t>·         Professional demeanour</w:t>
      </w:r>
    </w:p>
    <w:p w14:paraId="0D7CEB6A" w14:textId="77777777" w:rsidR="00396B12" w:rsidRDefault="00396B12" w:rsidP="00396B12">
      <w:pPr>
        <w:spacing w:line="240" w:lineRule="auto"/>
        <w:ind w:left="1120" w:hanging="360"/>
      </w:pPr>
      <w:r>
        <w:t>·         Safe working practices</w:t>
      </w:r>
    </w:p>
    <w:p w14:paraId="0C60070B" w14:textId="77777777" w:rsidR="00396B12" w:rsidRDefault="00396B12" w:rsidP="00396B12">
      <w:pPr>
        <w:spacing w:line="240" w:lineRule="auto"/>
        <w:ind w:left="1120" w:hanging="360"/>
      </w:pPr>
      <w:r>
        <w:t>·         Professional attitude</w:t>
      </w:r>
    </w:p>
    <w:p w14:paraId="5AFAFA0D" w14:textId="77777777" w:rsidR="00396B12" w:rsidRDefault="00396B12" w:rsidP="00396B12">
      <w:pPr>
        <w:spacing w:line="240" w:lineRule="auto"/>
        <w:ind w:left="1120" w:hanging="360"/>
      </w:pPr>
      <w:r>
        <w:t>·         Effective interaction with the client</w:t>
      </w:r>
    </w:p>
    <w:p w14:paraId="6957A261" w14:textId="77777777" w:rsidR="00396B12" w:rsidRDefault="00396B12" w:rsidP="00396B12">
      <w:pPr>
        <w:spacing w:line="240" w:lineRule="auto"/>
        <w:ind w:left="1120" w:hanging="360"/>
      </w:pPr>
      <w:r>
        <w:t>·         High level of skill and dexterity</w:t>
      </w:r>
    </w:p>
    <w:p w14:paraId="61FD6563" w14:textId="77777777" w:rsidR="00396B12" w:rsidRDefault="00396B12" w:rsidP="00396B12">
      <w:pPr>
        <w:spacing w:line="240" w:lineRule="auto"/>
        <w:ind w:left="1120" w:hanging="360"/>
      </w:pPr>
      <w:r>
        <w:t>·         Management of time allocation</w:t>
      </w:r>
    </w:p>
    <w:p w14:paraId="5127745C" w14:textId="77777777" w:rsidR="00396B12" w:rsidRDefault="00396B12" w:rsidP="00396B12">
      <w:pPr>
        <w:spacing w:line="240" w:lineRule="auto"/>
        <w:ind w:left="1120" w:hanging="360"/>
      </w:pPr>
      <w:r>
        <w:t>·         Ergonomic working methods</w:t>
      </w:r>
    </w:p>
    <w:p w14:paraId="71A7CEC0" w14:textId="77777777" w:rsidR="00396B12" w:rsidRDefault="00396B12" w:rsidP="00396B12">
      <w:pPr>
        <w:spacing w:line="240" w:lineRule="auto"/>
      </w:pPr>
    </w:p>
    <w:p w14:paraId="4DB39A14" w14:textId="77777777" w:rsidR="00396B12" w:rsidRPr="00396B12" w:rsidRDefault="00396B12" w:rsidP="00396B12">
      <w:pPr>
        <w:rPr>
          <w:b/>
        </w:rPr>
      </w:pPr>
      <w:r w:rsidRPr="00501000">
        <w:rPr>
          <w:b/>
        </w:rPr>
        <w:t>Further sources of information and websites</w:t>
      </w:r>
    </w:p>
    <w:p w14:paraId="7E2AD4B1" w14:textId="77777777" w:rsidR="00396B12" w:rsidRDefault="00396B12" w:rsidP="00396B12">
      <w:pPr>
        <w:spacing w:line="240" w:lineRule="auto"/>
      </w:pPr>
      <w:r>
        <w:t xml:space="preserve">For more information on </w:t>
      </w:r>
      <w:proofErr w:type="spellStart"/>
      <w:r>
        <w:t>WorldSkills</w:t>
      </w:r>
      <w:proofErr w:type="spellEnd"/>
      <w:r>
        <w:t xml:space="preserve"> competitions and pre-competition materials, please familiarise yourself with:</w:t>
      </w:r>
    </w:p>
    <w:p w14:paraId="4C2E8BED" w14:textId="77777777" w:rsidR="00396B12" w:rsidRDefault="00396B12" w:rsidP="00396B12">
      <w:pPr>
        <w:pStyle w:val="ListParagraph"/>
        <w:numPr>
          <w:ilvl w:val="0"/>
          <w:numId w:val="2"/>
        </w:numPr>
        <w:spacing w:line="240" w:lineRule="auto"/>
      </w:pPr>
      <w:hyperlink r:id="rId5" w:history="1">
        <w:r w:rsidRPr="00FC5A34">
          <w:rPr>
            <w:rStyle w:val="Hyperlink"/>
          </w:rPr>
          <w:t>https://worldskillsuk.org/champions/worldskills-uk-competitions/for-competitors/terms-and-conditions</w:t>
        </w:r>
      </w:hyperlink>
      <w:r>
        <w:t xml:space="preserve"> </w:t>
      </w:r>
    </w:p>
    <w:p w14:paraId="30BAE63B" w14:textId="77777777" w:rsidR="00396B12" w:rsidRDefault="00396B12" w:rsidP="00396B12">
      <w:pPr>
        <w:pStyle w:val="ListParagraph"/>
        <w:numPr>
          <w:ilvl w:val="0"/>
          <w:numId w:val="2"/>
        </w:numPr>
        <w:spacing w:line="240" w:lineRule="auto"/>
      </w:pPr>
      <w:hyperlink r:id="rId6" w:history="1">
        <w:r w:rsidRPr="00FC5A34">
          <w:rPr>
            <w:rStyle w:val="Hyperlink"/>
          </w:rPr>
          <w:t>https://www.worldskillsuk.org/worldskills-uk-competition-materials</w:t>
        </w:r>
      </w:hyperlink>
      <w:r>
        <w:t xml:space="preserve"> </w:t>
      </w:r>
    </w:p>
    <w:p w14:paraId="0D1F24D4" w14:textId="77777777" w:rsidR="00396B12" w:rsidRDefault="00396B12" w:rsidP="00396B12">
      <w:pPr>
        <w:spacing w:line="240" w:lineRule="auto"/>
      </w:pPr>
    </w:p>
    <w:p w14:paraId="7ED47FC0" w14:textId="77777777" w:rsidR="003F265E" w:rsidRDefault="00396B12" w:rsidP="00396B12">
      <w:pPr>
        <w:pBdr>
          <w:top w:val="none" w:sz="0" w:space="0" w:color="auto"/>
          <w:left w:val="none" w:sz="0" w:space="0" w:color="auto"/>
          <w:bottom w:val="none" w:sz="0" w:space="22" w:color="auto"/>
          <w:right w:val="none" w:sz="0" w:space="0" w:color="auto"/>
        </w:pBdr>
        <w:spacing w:line="240" w:lineRule="auto"/>
      </w:pPr>
      <w:r>
        <w:rPr>
          <w:color w:val="231F20"/>
        </w:rPr>
        <w:t xml:space="preserve">For any enquiries relating to the </w:t>
      </w:r>
      <w:proofErr w:type="spellStart"/>
      <w:r>
        <w:rPr>
          <w:color w:val="231F20"/>
        </w:rPr>
        <w:t>WorldSkills</w:t>
      </w:r>
      <w:proofErr w:type="spellEnd"/>
      <w:r>
        <w:rPr>
          <w:color w:val="231F20"/>
        </w:rPr>
        <w:t xml:space="preserve"> UK Beauty Competitions, please contact </w:t>
      </w:r>
      <w:proofErr w:type="spellStart"/>
      <w:r>
        <w:rPr>
          <w:color w:val="231F20"/>
        </w:rPr>
        <w:t>WorldSkills</w:t>
      </w:r>
      <w:proofErr w:type="spellEnd"/>
      <w:r>
        <w:rPr>
          <w:color w:val="231F20"/>
        </w:rPr>
        <w:t xml:space="preserve"> UK directly on </w:t>
      </w:r>
      <w:r>
        <w:rPr>
          <w:color w:val="0096D2"/>
        </w:rPr>
        <w:t>enquiries@worldskillsuk.org</w:t>
      </w:r>
      <w:r>
        <w:rPr>
          <w:color w:val="231F20"/>
        </w:rPr>
        <w:t xml:space="preserve"> or 0800 612 0742</w:t>
      </w:r>
      <w:r>
        <w:rPr>
          <w:color w:val="231F20"/>
        </w:rPr>
        <w:t>.</w:t>
      </w:r>
    </w:p>
    <w:sectPr w:rsidR="003F265E" w:rsidSect="0060168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9187E"/>
    <w:multiLevelType w:val="hybridMultilevel"/>
    <w:tmpl w:val="7522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A3388"/>
    <w:multiLevelType w:val="multilevel"/>
    <w:tmpl w:val="466AC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12"/>
    <w:rsid w:val="00396B12"/>
    <w:rsid w:val="004912E9"/>
    <w:rsid w:val="005F2A80"/>
    <w:rsid w:val="00601683"/>
    <w:rsid w:val="0076169A"/>
    <w:rsid w:val="00B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2E3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96B1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rsid w:val="00396B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396B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96B12"/>
    <w:rPr>
      <w:rFonts w:ascii="Arial" w:eastAsia="Arial" w:hAnsi="Arial" w:cs="Arial"/>
      <w:color w:val="000000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396B12"/>
    <w:rPr>
      <w:rFonts w:ascii="Arial" w:eastAsia="Arial" w:hAnsi="Arial" w:cs="Arial"/>
      <w:color w:val="434343"/>
      <w:sz w:val="28"/>
      <w:szCs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96B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orldskillsuk.org/champions/worldskills-uk-competitions/for-competitors/terms-and-conditions" TargetMode="External"/><Relationship Id="rId6" Type="http://schemas.openxmlformats.org/officeDocument/2006/relationships/hyperlink" Target="https://www.worldskillsuk.org/worldskills-uk-competition-material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Macintosh Word</Application>
  <DocSecurity>0</DocSecurity>
  <Lines>15</Lines>
  <Paragraphs>4</Paragraphs>
  <ScaleCrop>false</ScaleCrop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2018-03-01T14:17:00Z</dcterms:created>
  <dcterms:modified xsi:type="dcterms:W3CDTF">2018-03-01T14:19:00Z</dcterms:modified>
</cp:coreProperties>
</file>